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8F9A8">
      <w:pPr>
        <w:pStyle w:val="4"/>
      </w:pPr>
      <w:r>
        <w:rPr>
          <w:rFonts w:hint="eastAsia"/>
        </w:rPr>
        <w:t>企业事业单位突发环境事件应急预案备案表</w:t>
      </w:r>
    </w:p>
    <w:tbl>
      <w:tblPr>
        <w:tblStyle w:val="6"/>
        <w:tblW w:w="87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29"/>
        <w:gridCol w:w="2376"/>
        <w:gridCol w:w="1747"/>
        <w:gridCol w:w="2916"/>
      </w:tblGrid>
      <w:tr w14:paraId="68B53D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5" w:hRule="atLeast"/>
          <w:jc w:val="center"/>
        </w:trPr>
        <w:tc>
          <w:tcPr>
            <w:tcW w:w="1729" w:type="dxa"/>
          </w:tcPr>
          <w:p w14:paraId="4711FC7E">
            <w:pPr>
              <w:widowControl/>
              <w:spacing w:before="75" w:line="360" w:lineRule="auto"/>
              <w:jc w:val="center"/>
              <w:rPr>
                <w:rFonts w:eastAsia="宋体" w:cs="宋体" w:asciiTheme="minorEastAsia" w:hAnsiTheme="minorEastAsia"/>
                <w:color w:val="333333"/>
                <w:kern w:val="0"/>
                <w:sz w:val="24"/>
                <w:szCs w:val="20"/>
              </w:rPr>
            </w:pPr>
            <w:r>
              <w:rPr>
                <w:rFonts w:hint="eastAsia" w:eastAsia="宋体" w:cs="宋体" w:asciiTheme="minorEastAsia" w:hAnsiTheme="minorEastAsia"/>
                <w:color w:val="333333"/>
                <w:kern w:val="0"/>
                <w:sz w:val="24"/>
                <w:szCs w:val="20"/>
              </w:rPr>
              <w:t>单位名称</w:t>
            </w:r>
          </w:p>
        </w:tc>
        <w:tc>
          <w:tcPr>
            <w:tcW w:w="2376" w:type="dxa"/>
          </w:tcPr>
          <w:p w14:paraId="4216BF2D">
            <w:pPr>
              <w:widowControl/>
              <w:spacing w:before="75" w:line="360" w:lineRule="auto"/>
              <w:jc w:val="center"/>
              <w:rPr>
                <w:rFonts w:eastAsia="宋体" w:cs="宋体" w:asciiTheme="minorEastAsia" w:hAnsiTheme="minorEastAsia"/>
                <w:color w:val="333333"/>
                <w:kern w:val="0"/>
                <w:sz w:val="24"/>
                <w:szCs w:val="20"/>
              </w:rPr>
            </w:pPr>
            <w:r>
              <w:rPr>
                <w:rFonts w:eastAsia="宋体" w:cs="宋体" w:asciiTheme="minorEastAsia" w:hAnsiTheme="minorEastAsia"/>
                <w:color w:val="333333"/>
                <w:kern w:val="0"/>
                <w:sz w:val="24"/>
                <w:szCs w:val="20"/>
              </w:rPr>
              <w:t>博罗县华意织染有限公司</w:t>
            </w:r>
          </w:p>
        </w:tc>
        <w:tc>
          <w:tcPr>
            <w:tcW w:w="1747" w:type="dxa"/>
          </w:tcPr>
          <w:p w14:paraId="24E42DD4">
            <w:pPr>
              <w:widowControl/>
              <w:spacing w:before="75" w:line="360" w:lineRule="auto"/>
              <w:jc w:val="center"/>
              <w:rPr>
                <w:rFonts w:eastAsia="宋体" w:cs="宋体" w:asciiTheme="minorEastAsia" w:hAnsiTheme="minorEastAsia"/>
                <w:color w:val="333333"/>
                <w:kern w:val="0"/>
                <w:sz w:val="24"/>
                <w:szCs w:val="20"/>
              </w:rPr>
            </w:pPr>
            <w:r>
              <w:rPr>
                <w:rFonts w:hint="eastAsia" w:eastAsia="宋体" w:cs="宋体" w:asciiTheme="minorEastAsia" w:hAnsiTheme="minorEastAsia"/>
                <w:color w:val="333333"/>
                <w:kern w:val="0"/>
                <w:sz w:val="24"/>
                <w:szCs w:val="20"/>
              </w:rPr>
              <w:t>社会统一信用代码</w:t>
            </w:r>
          </w:p>
        </w:tc>
        <w:tc>
          <w:tcPr>
            <w:tcW w:w="2916" w:type="dxa"/>
          </w:tcPr>
          <w:p w14:paraId="4572CE06">
            <w:pPr>
              <w:widowControl/>
              <w:spacing w:before="75" w:line="360" w:lineRule="auto"/>
              <w:jc w:val="center"/>
              <w:rPr>
                <w:rFonts w:eastAsia="宋体" w:cs="宋体" w:asciiTheme="minorEastAsia" w:hAnsiTheme="minorEastAsia"/>
                <w:color w:val="333333"/>
                <w:kern w:val="0"/>
                <w:sz w:val="24"/>
                <w:szCs w:val="20"/>
              </w:rPr>
            </w:pPr>
            <w:r>
              <w:rPr>
                <w:rFonts w:eastAsia="宋体" w:cs="宋体" w:asciiTheme="minorEastAsia" w:hAnsiTheme="minorEastAsia"/>
                <w:color w:val="333333"/>
                <w:kern w:val="0"/>
                <w:sz w:val="24"/>
                <w:szCs w:val="20"/>
              </w:rPr>
              <w:t>91441322776949686X</w:t>
            </w:r>
          </w:p>
        </w:tc>
      </w:tr>
      <w:tr w14:paraId="1B2CB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29" w:type="dxa"/>
          </w:tcPr>
          <w:p w14:paraId="51AA863C">
            <w:pPr>
              <w:widowControl/>
              <w:spacing w:before="75" w:line="360" w:lineRule="auto"/>
              <w:jc w:val="center"/>
              <w:rPr>
                <w:rFonts w:eastAsia="宋体" w:cs="宋体" w:asciiTheme="minorEastAsia" w:hAnsiTheme="minorEastAsia"/>
                <w:color w:val="333333"/>
                <w:kern w:val="0"/>
                <w:sz w:val="24"/>
                <w:szCs w:val="20"/>
              </w:rPr>
            </w:pPr>
            <w:r>
              <w:rPr>
                <w:rFonts w:hint="eastAsia" w:eastAsia="宋体" w:cs="宋体" w:asciiTheme="minorEastAsia" w:hAnsiTheme="minorEastAsia"/>
                <w:color w:val="333333"/>
                <w:kern w:val="0"/>
                <w:sz w:val="24"/>
                <w:szCs w:val="20"/>
              </w:rPr>
              <w:t>法定代表人</w:t>
            </w:r>
          </w:p>
        </w:tc>
        <w:tc>
          <w:tcPr>
            <w:tcW w:w="2376" w:type="dxa"/>
          </w:tcPr>
          <w:p w14:paraId="7F39B57B">
            <w:pPr>
              <w:widowControl/>
              <w:spacing w:before="75" w:line="360" w:lineRule="auto"/>
              <w:jc w:val="center"/>
              <w:rPr>
                <w:rFonts w:eastAsia="宋体" w:cs="宋体" w:asciiTheme="minorEastAsia" w:hAnsiTheme="minorEastAsia"/>
                <w:color w:val="333333"/>
                <w:kern w:val="0"/>
                <w:sz w:val="24"/>
                <w:szCs w:val="20"/>
              </w:rPr>
            </w:pPr>
            <w:r>
              <w:rPr>
                <w:rFonts w:eastAsia="宋体" w:cs="宋体" w:asciiTheme="minorEastAsia" w:hAnsiTheme="minorEastAsia"/>
                <w:color w:val="333333"/>
                <w:kern w:val="0"/>
                <w:sz w:val="24"/>
                <w:szCs w:val="20"/>
              </w:rPr>
              <w:t>闫雄鹰</w:t>
            </w:r>
          </w:p>
        </w:tc>
        <w:tc>
          <w:tcPr>
            <w:tcW w:w="1747" w:type="dxa"/>
          </w:tcPr>
          <w:p w14:paraId="3345D235">
            <w:pPr>
              <w:widowControl/>
              <w:spacing w:before="75" w:line="360" w:lineRule="auto"/>
              <w:jc w:val="center"/>
              <w:rPr>
                <w:rFonts w:eastAsia="宋体" w:cs="宋体" w:asciiTheme="minorEastAsia" w:hAnsiTheme="minorEastAsia"/>
                <w:color w:val="333333"/>
                <w:kern w:val="0"/>
                <w:sz w:val="24"/>
                <w:szCs w:val="20"/>
              </w:rPr>
            </w:pPr>
            <w:r>
              <w:rPr>
                <w:rFonts w:hint="eastAsia" w:eastAsia="宋体" w:cs="宋体" w:asciiTheme="minorEastAsia" w:hAnsiTheme="minorEastAsia"/>
                <w:color w:val="333333"/>
                <w:kern w:val="0"/>
                <w:sz w:val="24"/>
                <w:szCs w:val="20"/>
              </w:rPr>
              <w:t>联系电话</w:t>
            </w:r>
          </w:p>
        </w:tc>
        <w:tc>
          <w:tcPr>
            <w:tcW w:w="2916" w:type="dxa"/>
          </w:tcPr>
          <w:p w14:paraId="598805ED">
            <w:pPr>
              <w:widowControl/>
              <w:spacing w:before="75" w:line="360" w:lineRule="auto"/>
              <w:jc w:val="center"/>
              <w:rPr>
                <w:rFonts w:eastAsia="宋体" w:cs="宋体" w:asciiTheme="minorEastAsia" w:hAnsiTheme="minorEastAsia"/>
                <w:color w:val="333333"/>
                <w:kern w:val="0"/>
                <w:sz w:val="24"/>
                <w:szCs w:val="20"/>
              </w:rPr>
            </w:pPr>
            <w:r>
              <w:rPr>
                <w:rFonts w:eastAsia="宋体" w:cs="宋体" w:asciiTheme="minorEastAsia" w:hAnsiTheme="minorEastAsia"/>
                <w:color w:val="333333"/>
                <w:kern w:val="0"/>
                <w:sz w:val="24"/>
                <w:szCs w:val="20"/>
              </w:rPr>
              <w:t>13902662528</w:t>
            </w:r>
          </w:p>
        </w:tc>
      </w:tr>
      <w:tr w14:paraId="4D9845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29" w:type="dxa"/>
          </w:tcPr>
          <w:p w14:paraId="468CDC49">
            <w:pPr>
              <w:widowControl/>
              <w:spacing w:before="75" w:line="360" w:lineRule="auto"/>
              <w:jc w:val="center"/>
              <w:rPr>
                <w:rFonts w:eastAsia="宋体" w:cs="宋体" w:asciiTheme="minorEastAsia" w:hAnsiTheme="minorEastAsia"/>
                <w:color w:val="333333"/>
                <w:kern w:val="0"/>
                <w:sz w:val="24"/>
                <w:szCs w:val="20"/>
              </w:rPr>
            </w:pPr>
            <w:r>
              <w:rPr>
                <w:rFonts w:hint="eastAsia" w:eastAsia="宋体" w:cs="宋体" w:asciiTheme="minorEastAsia" w:hAnsiTheme="minorEastAsia"/>
                <w:color w:val="333333"/>
                <w:kern w:val="0"/>
                <w:sz w:val="24"/>
                <w:szCs w:val="20"/>
              </w:rPr>
              <w:t>联系人</w:t>
            </w:r>
          </w:p>
        </w:tc>
        <w:tc>
          <w:tcPr>
            <w:tcW w:w="2376" w:type="dxa"/>
          </w:tcPr>
          <w:p w14:paraId="673BA8C2">
            <w:pPr>
              <w:widowControl/>
              <w:spacing w:before="75" w:line="360" w:lineRule="auto"/>
              <w:jc w:val="center"/>
              <w:rPr>
                <w:rFonts w:eastAsia="宋体" w:cs="宋体" w:asciiTheme="minorEastAsia" w:hAnsiTheme="minorEastAsia"/>
                <w:color w:val="333333"/>
                <w:kern w:val="0"/>
                <w:sz w:val="24"/>
                <w:szCs w:val="20"/>
              </w:rPr>
            </w:pPr>
            <w:r>
              <w:rPr>
                <w:rFonts w:eastAsia="宋体" w:cs="宋体" w:asciiTheme="minorEastAsia" w:hAnsiTheme="minorEastAsia"/>
                <w:color w:val="333333"/>
                <w:kern w:val="0"/>
                <w:sz w:val="24"/>
                <w:szCs w:val="20"/>
              </w:rPr>
              <w:t>温明丰</w:t>
            </w:r>
          </w:p>
        </w:tc>
        <w:tc>
          <w:tcPr>
            <w:tcW w:w="1747" w:type="dxa"/>
          </w:tcPr>
          <w:p w14:paraId="5E3AA22D">
            <w:pPr>
              <w:widowControl/>
              <w:spacing w:before="75" w:line="360" w:lineRule="auto"/>
              <w:jc w:val="center"/>
              <w:rPr>
                <w:rFonts w:eastAsia="宋体" w:cs="宋体" w:asciiTheme="minorEastAsia" w:hAnsiTheme="minorEastAsia"/>
                <w:color w:val="333333"/>
                <w:kern w:val="0"/>
                <w:sz w:val="24"/>
                <w:szCs w:val="20"/>
              </w:rPr>
            </w:pPr>
            <w:r>
              <w:rPr>
                <w:rFonts w:hint="eastAsia" w:eastAsia="宋体" w:cs="宋体" w:asciiTheme="minorEastAsia" w:hAnsiTheme="minorEastAsia"/>
                <w:color w:val="333333"/>
                <w:kern w:val="0"/>
                <w:sz w:val="24"/>
                <w:szCs w:val="20"/>
              </w:rPr>
              <w:t>联系电话</w:t>
            </w:r>
          </w:p>
        </w:tc>
        <w:tc>
          <w:tcPr>
            <w:tcW w:w="2916" w:type="dxa"/>
          </w:tcPr>
          <w:p w14:paraId="50D1EBE6">
            <w:pPr>
              <w:widowControl/>
              <w:spacing w:before="75" w:line="360" w:lineRule="auto"/>
              <w:jc w:val="center"/>
              <w:rPr>
                <w:rFonts w:eastAsia="宋体" w:cs="宋体" w:asciiTheme="minorEastAsia" w:hAnsiTheme="minorEastAsia"/>
                <w:color w:val="333333"/>
                <w:kern w:val="0"/>
                <w:sz w:val="24"/>
                <w:szCs w:val="20"/>
              </w:rPr>
            </w:pPr>
            <w:r>
              <w:rPr>
                <w:rFonts w:eastAsia="宋体" w:cs="宋体" w:asciiTheme="minorEastAsia" w:hAnsiTheme="minorEastAsia"/>
                <w:color w:val="333333"/>
                <w:kern w:val="0"/>
                <w:sz w:val="24"/>
                <w:szCs w:val="20"/>
              </w:rPr>
              <w:t>13902662528</w:t>
            </w:r>
          </w:p>
        </w:tc>
      </w:tr>
      <w:tr w14:paraId="357BAE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7" w:hRule="atLeast"/>
          <w:jc w:val="center"/>
        </w:trPr>
        <w:tc>
          <w:tcPr>
            <w:tcW w:w="1729" w:type="dxa"/>
          </w:tcPr>
          <w:p w14:paraId="7C21BA3E">
            <w:pPr>
              <w:widowControl/>
              <w:spacing w:before="75" w:line="360" w:lineRule="auto"/>
              <w:jc w:val="center"/>
              <w:rPr>
                <w:rFonts w:eastAsia="宋体" w:cs="宋体" w:asciiTheme="minorEastAsia" w:hAnsiTheme="minorEastAsia"/>
                <w:color w:val="333333"/>
                <w:kern w:val="0"/>
                <w:sz w:val="24"/>
                <w:szCs w:val="20"/>
              </w:rPr>
            </w:pPr>
            <w:r>
              <w:rPr>
                <w:rFonts w:hint="eastAsia" w:eastAsia="宋体" w:cs="宋体" w:asciiTheme="minorEastAsia" w:hAnsiTheme="minorEastAsia"/>
                <w:color w:val="333333"/>
                <w:kern w:val="0"/>
                <w:sz w:val="24"/>
                <w:szCs w:val="20"/>
              </w:rPr>
              <w:t>传  真</w:t>
            </w:r>
          </w:p>
        </w:tc>
        <w:tc>
          <w:tcPr>
            <w:tcW w:w="2376" w:type="dxa"/>
          </w:tcPr>
          <w:p w14:paraId="2265E0F3">
            <w:pPr>
              <w:widowControl/>
              <w:spacing w:before="75" w:line="360" w:lineRule="auto"/>
              <w:jc w:val="center"/>
              <w:rPr>
                <w:rFonts w:eastAsia="宋体" w:cs="宋体" w:asciiTheme="minorEastAsia" w:hAnsiTheme="minorEastAsia"/>
                <w:color w:val="333333"/>
                <w:kern w:val="0"/>
                <w:sz w:val="24"/>
                <w:szCs w:val="20"/>
              </w:rPr>
            </w:pPr>
          </w:p>
        </w:tc>
        <w:tc>
          <w:tcPr>
            <w:tcW w:w="1747" w:type="dxa"/>
          </w:tcPr>
          <w:p w14:paraId="347056D1">
            <w:pPr>
              <w:widowControl/>
              <w:spacing w:before="75" w:line="360" w:lineRule="auto"/>
              <w:jc w:val="center"/>
              <w:rPr>
                <w:rFonts w:eastAsia="宋体" w:cs="宋体" w:asciiTheme="minorEastAsia" w:hAnsiTheme="minorEastAsia"/>
                <w:color w:val="333333"/>
                <w:kern w:val="0"/>
                <w:sz w:val="24"/>
                <w:szCs w:val="20"/>
              </w:rPr>
            </w:pPr>
            <w:r>
              <w:rPr>
                <w:rFonts w:hint="eastAsia" w:eastAsia="宋体" w:cs="宋体" w:asciiTheme="minorEastAsia" w:hAnsiTheme="minorEastAsia"/>
                <w:color w:val="333333"/>
                <w:kern w:val="0"/>
                <w:sz w:val="24"/>
                <w:szCs w:val="20"/>
              </w:rPr>
              <w:t>电子邮箱</w:t>
            </w:r>
          </w:p>
        </w:tc>
        <w:tc>
          <w:tcPr>
            <w:tcW w:w="2916" w:type="dxa"/>
          </w:tcPr>
          <w:p w14:paraId="4AD437D0">
            <w:pPr>
              <w:widowControl/>
              <w:spacing w:before="75" w:line="360" w:lineRule="auto"/>
              <w:jc w:val="center"/>
              <w:rPr>
                <w:rFonts w:eastAsia="宋体" w:cs="宋体" w:asciiTheme="minorEastAsia" w:hAnsiTheme="minorEastAsia"/>
                <w:color w:val="333333"/>
                <w:kern w:val="0"/>
                <w:sz w:val="24"/>
                <w:szCs w:val="20"/>
              </w:rPr>
            </w:pPr>
            <w:r>
              <w:rPr>
                <w:rFonts w:eastAsia="宋体" w:cs="宋体" w:asciiTheme="minorEastAsia" w:hAnsiTheme="minorEastAsia"/>
                <w:color w:val="333333"/>
                <w:kern w:val="0"/>
                <w:sz w:val="24"/>
                <w:szCs w:val="20"/>
              </w:rPr>
              <w:t>yaoyuanshu1982@163.com</w:t>
            </w:r>
          </w:p>
        </w:tc>
      </w:tr>
      <w:tr w14:paraId="227CCA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29" w:type="dxa"/>
          </w:tcPr>
          <w:p w14:paraId="631DEFCD">
            <w:pPr>
              <w:widowControl/>
              <w:spacing w:before="75" w:line="360" w:lineRule="auto"/>
              <w:jc w:val="center"/>
              <w:rPr>
                <w:rFonts w:eastAsia="宋体" w:cs="宋体" w:asciiTheme="minorEastAsia" w:hAnsiTheme="minorEastAsia"/>
                <w:color w:val="333333"/>
                <w:kern w:val="0"/>
                <w:sz w:val="24"/>
                <w:szCs w:val="20"/>
              </w:rPr>
            </w:pPr>
            <w:r>
              <w:rPr>
                <w:rFonts w:hint="eastAsia" w:eastAsia="宋体" w:cs="宋体" w:asciiTheme="minorEastAsia" w:hAnsiTheme="minorEastAsia"/>
                <w:color w:val="333333"/>
                <w:kern w:val="0"/>
                <w:sz w:val="24"/>
                <w:szCs w:val="20"/>
              </w:rPr>
              <w:t>地址</w:t>
            </w:r>
          </w:p>
        </w:tc>
        <w:tc>
          <w:tcPr>
            <w:tcW w:w="7039" w:type="dxa"/>
            <w:gridSpan w:val="3"/>
          </w:tcPr>
          <w:p w14:paraId="1F65A296">
            <w:pPr>
              <w:widowControl/>
              <w:spacing w:before="75" w:line="360" w:lineRule="auto"/>
              <w:jc w:val="center"/>
              <w:rPr>
                <w:rFonts w:eastAsia="宋体" w:cs="宋体" w:asciiTheme="minorEastAsia" w:hAnsiTheme="minorEastAsia"/>
                <w:color w:val="333333"/>
                <w:kern w:val="0"/>
                <w:sz w:val="24"/>
                <w:szCs w:val="20"/>
              </w:rPr>
            </w:pPr>
            <w:r>
              <w:rPr>
                <w:rFonts w:hint="eastAsia" w:eastAsia="宋体" w:cs="宋体" w:asciiTheme="minorEastAsia" w:hAnsiTheme="minorEastAsia"/>
                <w:color w:val="333333"/>
                <w:kern w:val="0"/>
                <w:sz w:val="24"/>
                <w:szCs w:val="20"/>
              </w:rPr>
              <w:t>惠州市博罗县园洲镇九潭新兴工业区</w:t>
            </w:r>
          </w:p>
          <w:p w14:paraId="2FA10450">
            <w:pPr>
              <w:widowControl/>
              <w:spacing w:before="75" w:line="360" w:lineRule="auto"/>
              <w:jc w:val="center"/>
              <w:rPr>
                <w:rFonts w:eastAsia="宋体" w:cs="宋体" w:asciiTheme="minorEastAsia" w:hAnsiTheme="minorEastAsia"/>
                <w:color w:val="333333"/>
                <w:kern w:val="0"/>
                <w:sz w:val="24"/>
                <w:szCs w:val="20"/>
              </w:rPr>
            </w:pPr>
            <w:r>
              <w:rPr>
                <w:rFonts w:hint="eastAsia" w:eastAsia="宋体" w:cs="宋体" w:asciiTheme="minorEastAsia" w:hAnsiTheme="minorEastAsia"/>
                <w:color w:val="333333"/>
                <w:kern w:val="0"/>
                <w:sz w:val="24"/>
                <w:szCs w:val="20"/>
              </w:rPr>
              <w:t>中心经度113.98898358274332；中心纬度23.16977972573684</w:t>
            </w:r>
          </w:p>
        </w:tc>
      </w:tr>
      <w:tr w14:paraId="37BE57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29" w:type="dxa"/>
          </w:tcPr>
          <w:p w14:paraId="6BAA0A17">
            <w:pPr>
              <w:widowControl/>
              <w:spacing w:before="75" w:line="360" w:lineRule="auto"/>
              <w:jc w:val="center"/>
              <w:rPr>
                <w:rFonts w:eastAsia="宋体" w:cs="宋体" w:asciiTheme="minorEastAsia" w:hAnsiTheme="minorEastAsia"/>
                <w:color w:val="333333"/>
                <w:kern w:val="0"/>
                <w:sz w:val="24"/>
                <w:szCs w:val="20"/>
              </w:rPr>
            </w:pPr>
            <w:r>
              <w:rPr>
                <w:rFonts w:hint="eastAsia" w:eastAsia="宋体" w:cs="宋体" w:asciiTheme="minorEastAsia" w:hAnsiTheme="minorEastAsia"/>
                <w:color w:val="333333"/>
                <w:kern w:val="0"/>
                <w:sz w:val="24"/>
                <w:szCs w:val="20"/>
              </w:rPr>
              <w:t>预案名称</w:t>
            </w:r>
          </w:p>
        </w:tc>
        <w:tc>
          <w:tcPr>
            <w:tcW w:w="7039" w:type="dxa"/>
            <w:gridSpan w:val="3"/>
          </w:tcPr>
          <w:p w14:paraId="4DB11FDA">
            <w:pPr>
              <w:widowControl/>
              <w:spacing w:before="75" w:line="360" w:lineRule="auto"/>
              <w:jc w:val="center"/>
              <w:rPr>
                <w:rFonts w:eastAsia="宋体" w:cs="宋体" w:asciiTheme="minorEastAsia" w:hAnsiTheme="minorEastAsia"/>
                <w:color w:val="333333"/>
                <w:kern w:val="0"/>
                <w:sz w:val="24"/>
                <w:szCs w:val="20"/>
              </w:rPr>
            </w:pPr>
            <w:r>
              <w:rPr>
                <w:rFonts w:eastAsia="宋体" w:cs="宋体" w:asciiTheme="minorEastAsia" w:hAnsiTheme="minorEastAsia"/>
                <w:color w:val="333333"/>
                <w:kern w:val="0"/>
                <w:sz w:val="24"/>
                <w:szCs w:val="20"/>
              </w:rPr>
              <w:t>2024年博罗县华意织染有限公司突发环境事件应急预案</w:t>
            </w:r>
          </w:p>
        </w:tc>
      </w:tr>
      <w:tr w14:paraId="3A9E95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29" w:type="dxa"/>
          </w:tcPr>
          <w:p w14:paraId="3DE0C9BD">
            <w:pPr>
              <w:widowControl/>
              <w:spacing w:before="75" w:line="360" w:lineRule="auto"/>
              <w:jc w:val="center"/>
              <w:rPr>
                <w:rFonts w:eastAsia="宋体" w:cs="宋体" w:asciiTheme="minorEastAsia" w:hAnsiTheme="minorEastAsia"/>
                <w:color w:val="333333"/>
                <w:kern w:val="0"/>
                <w:sz w:val="24"/>
                <w:szCs w:val="20"/>
              </w:rPr>
            </w:pPr>
            <w:r>
              <w:rPr>
                <w:rFonts w:hint="eastAsia" w:eastAsia="宋体" w:cs="宋体" w:asciiTheme="minorEastAsia" w:hAnsiTheme="minorEastAsia"/>
                <w:color w:val="333333"/>
                <w:kern w:val="0"/>
                <w:sz w:val="24"/>
                <w:szCs w:val="20"/>
              </w:rPr>
              <w:t>行业</w:t>
            </w:r>
            <w:r>
              <w:rPr>
                <w:rFonts w:eastAsia="宋体" w:cs="宋体" w:asciiTheme="minorEastAsia" w:hAnsiTheme="minorEastAsia"/>
                <w:color w:val="333333"/>
                <w:kern w:val="0"/>
                <w:sz w:val="24"/>
                <w:szCs w:val="20"/>
              </w:rPr>
              <w:t>类别</w:t>
            </w:r>
          </w:p>
        </w:tc>
        <w:tc>
          <w:tcPr>
            <w:tcW w:w="7039" w:type="dxa"/>
            <w:gridSpan w:val="3"/>
          </w:tcPr>
          <w:p w14:paraId="28680BF0">
            <w:pPr>
              <w:widowControl/>
              <w:spacing w:before="75" w:line="360" w:lineRule="auto"/>
              <w:jc w:val="center"/>
              <w:rPr>
                <w:rFonts w:eastAsia="宋体" w:cs="宋体" w:asciiTheme="minorEastAsia" w:hAnsiTheme="minorEastAsia"/>
                <w:color w:val="333333"/>
                <w:kern w:val="0"/>
                <w:sz w:val="24"/>
                <w:szCs w:val="20"/>
              </w:rPr>
            </w:pPr>
            <w:r>
              <w:rPr>
                <w:rFonts w:eastAsia="宋体" w:cs="宋体" w:asciiTheme="minorEastAsia" w:hAnsiTheme="minorEastAsia"/>
                <w:color w:val="333333"/>
                <w:kern w:val="0"/>
                <w:sz w:val="24"/>
                <w:szCs w:val="20"/>
              </w:rPr>
              <w:t>棉纺织及印染精加工</w:t>
            </w:r>
          </w:p>
        </w:tc>
      </w:tr>
      <w:tr w14:paraId="59B117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29" w:type="dxa"/>
          </w:tcPr>
          <w:p w14:paraId="7E3A92E1">
            <w:pPr>
              <w:widowControl/>
              <w:spacing w:before="75" w:line="360" w:lineRule="auto"/>
              <w:jc w:val="center"/>
              <w:rPr>
                <w:rFonts w:eastAsia="宋体" w:cs="宋体" w:asciiTheme="minorEastAsia" w:hAnsiTheme="minorEastAsia"/>
                <w:color w:val="333333"/>
                <w:kern w:val="0"/>
                <w:sz w:val="24"/>
                <w:szCs w:val="20"/>
              </w:rPr>
            </w:pPr>
            <w:r>
              <w:rPr>
                <w:rFonts w:hint="eastAsia" w:eastAsia="宋体" w:cs="宋体" w:asciiTheme="minorEastAsia" w:hAnsiTheme="minorEastAsia"/>
                <w:color w:val="333333"/>
                <w:kern w:val="0"/>
                <w:sz w:val="24"/>
                <w:szCs w:val="20"/>
              </w:rPr>
              <w:t>风险级别</w:t>
            </w:r>
          </w:p>
        </w:tc>
        <w:tc>
          <w:tcPr>
            <w:tcW w:w="7039" w:type="dxa"/>
            <w:gridSpan w:val="3"/>
          </w:tcPr>
          <w:p w14:paraId="44784DE3">
            <w:pPr>
              <w:widowControl/>
              <w:spacing w:before="75" w:line="360" w:lineRule="auto"/>
              <w:jc w:val="center"/>
              <w:rPr>
                <w:rFonts w:eastAsia="宋体" w:cs="宋体" w:asciiTheme="minorEastAsia" w:hAnsiTheme="minorEastAsia"/>
                <w:color w:val="333333"/>
                <w:kern w:val="0"/>
                <w:sz w:val="24"/>
                <w:szCs w:val="20"/>
              </w:rPr>
            </w:pPr>
            <w:r>
              <w:rPr>
                <w:rFonts w:eastAsia="宋体" w:cs="宋体" w:asciiTheme="minorEastAsia" w:hAnsiTheme="minorEastAsia"/>
                <w:color w:val="333333"/>
                <w:kern w:val="0"/>
                <w:sz w:val="24"/>
                <w:szCs w:val="20"/>
              </w:rPr>
              <w:t>较大风险</w:t>
            </w:r>
          </w:p>
        </w:tc>
      </w:tr>
      <w:tr w14:paraId="201AF7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29" w:type="dxa"/>
          </w:tcPr>
          <w:p w14:paraId="54F56FFC">
            <w:pPr>
              <w:widowControl/>
              <w:spacing w:before="75" w:line="360" w:lineRule="auto"/>
              <w:jc w:val="center"/>
              <w:rPr>
                <w:rFonts w:eastAsia="宋体" w:cs="宋体" w:asciiTheme="minorEastAsia" w:hAnsiTheme="minorEastAsia"/>
                <w:color w:val="333333"/>
                <w:kern w:val="0"/>
                <w:sz w:val="24"/>
                <w:szCs w:val="20"/>
              </w:rPr>
            </w:pPr>
            <w:r>
              <w:rPr>
                <w:rFonts w:hint="eastAsia" w:eastAsia="宋体" w:cs="宋体" w:asciiTheme="minorEastAsia" w:hAnsiTheme="minorEastAsia"/>
                <w:color w:val="333333"/>
                <w:kern w:val="0"/>
                <w:sz w:val="24"/>
                <w:szCs w:val="20"/>
              </w:rPr>
              <w:t>是否跨区域</w:t>
            </w:r>
          </w:p>
        </w:tc>
        <w:tc>
          <w:tcPr>
            <w:tcW w:w="7039" w:type="dxa"/>
            <w:gridSpan w:val="3"/>
          </w:tcPr>
          <w:p w14:paraId="563DDE7C">
            <w:pPr>
              <w:widowControl/>
              <w:spacing w:before="75" w:line="360" w:lineRule="auto"/>
              <w:jc w:val="center"/>
              <w:rPr>
                <w:rFonts w:eastAsia="宋体" w:cs="宋体" w:asciiTheme="minorEastAsia" w:hAnsiTheme="minorEastAsia"/>
                <w:color w:val="333333"/>
                <w:kern w:val="0"/>
                <w:sz w:val="24"/>
                <w:szCs w:val="20"/>
              </w:rPr>
            </w:pPr>
            <w:r>
              <w:rPr>
                <w:rFonts w:eastAsia="宋体" w:cs="宋体" w:asciiTheme="minorEastAsia" w:hAnsiTheme="minorEastAsia"/>
                <w:color w:val="333333"/>
                <w:kern w:val="0"/>
                <w:sz w:val="24"/>
                <w:szCs w:val="20"/>
              </w:rPr>
              <w:t>不跨域</w:t>
            </w:r>
          </w:p>
        </w:tc>
      </w:tr>
      <w:tr w14:paraId="5C63D9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13" w:hRule="atLeast"/>
          <w:jc w:val="center"/>
        </w:trPr>
        <w:tc>
          <w:tcPr>
            <w:tcW w:w="8768" w:type="dxa"/>
            <w:gridSpan w:val="4"/>
          </w:tcPr>
          <w:p w14:paraId="5F713810">
            <w:pPr>
              <w:widowControl/>
              <w:spacing w:before="75" w:line="360" w:lineRule="auto"/>
              <w:ind w:firstLine="240" w:firstLineChars="100"/>
              <w:jc w:val="left"/>
              <w:rPr>
                <w:rFonts w:eastAsia="宋体" w:cs="宋体" w:asciiTheme="minorEastAsia" w:hAnsiTheme="minorEastAsia"/>
                <w:color w:val="333333"/>
                <w:kern w:val="0"/>
                <w:sz w:val="24"/>
                <w:szCs w:val="20"/>
              </w:rPr>
            </w:pPr>
            <w:r>
              <w:rPr>
                <w:rFonts w:hint="eastAsia" w:eastAsia="宋体" w:cs="宋体" w:asciiTheme="minorEastAsia" w:hAnsiTheme="minorEastAsia"/>
                <w:color w:val="333333"/>
                <w:kern w:val="0"/>
                <w:sz w:val="24"/>
                <w:szCs w:val="20"/>
              </w:rPr>
              <w:t>本单位于</w:t>
            </w:r>
            <w:r>
              <w:rPr>
                <w:rFonts w:eastAsia="宋体" w:cs="宋体" w:asciiTheme="minorEastAsia" w:hAnsiTheme="minorEastAsia"/>
                <w:color w:val="333333"/>
                <w:kern w:val="0"/>
                <w:sz w:val="24"/>
                <w:szCs w:val="20"/>
              </w:rPr>
              <w:t>2024年6月20日</w:t>
            </w:r>
            <w:r>
              <w:rPr>
                <w:rFonts w:hint="eastAsia" w:eastAsia="宋体" w:cs="宋体" w:asciiTheme="minorEastAsia" w:hAnsiTheme="minorEastAsia"/>
                <w:color w:val="333333"/>
                <w:kern w:val="0"/>
                <w:sz w:val="24"/>
                <w:szCs w:val="20"/>
              </w:rPr>
              <w:t>签署发布了突发环境事件应急预案，备案条件具备，备案文件齐全，现报送备案。</w:t>
            </w:r>
          </w:p>
          <w:p w14:paraId="7A2594F2">
            <w:pPr>
              <w:widowControl/>
              <w:spacing w:before="75" w:line="360" w:lineRule="auto"/>
              <w:ind w:firstLine="240" w:firstLineChars="100"/>
              <w:jc w:val="left"/>
              <w:rPr>
                <w:rFonts w:eastAsia="宋体" w:cs="宋体" w:asciiTheme="minorEastAsia" w:hAnsiTheme="minorEastAsia"/>
                <w:color w:val="333333"/>
                <w:kern w:val="0"/>
                <w:sz w:val="24"/>
                <w:szCs w:val="20"/>
              </w:rPr>
            </w:pPr>
            <w:r>
              <w:rPr>
                <w:rFonts w:hint="eastAsia" w:eastAsia="宋体" w:cs="宋体" w:asciiTheme="minorEastAsia" w:hAnsiTheme="minorEastAsia"/>
                <w:color w:val="333333"/>
                <w:kern w:val="0"/>
                <w:sz w:val="24"/>
                <w:szCs w:val="20"/>
              </w:rPr>
              <w:t>本单位承诺，本单位在办理备案中所提供的相关文件及其信息均经本单位确认真实，无虚假，且未隐瞒事实。</w:t>
            </w:r>
          </w:p>
          <w:p w14:paraId="7A4BB275">
            <w:pPr>
              <w:widowControl/>
              <w:spacing w:before="75" w:line="360" w:lineRule="auto"/>
              <w:ind w:firstLine="240" w:firstLineChars="100"/>
              <w:jc w:val="left"/>
              <w:rPr>
                <w:rFonts w:eastAsia="宋体" w:cs="宋体" w:asciiTheme="minorEastAsia" w:hAnsiTheme="minorEastAsia"/>
                <w:color w:val="333333"/>
                <w:kern w:val="0"/>
                <w:sz w:val="24"/>
                <w:szCs w:val="20"/>
              </w:rPr>
            </w:pPr>
          </w:p>
          <w:p w14:paraId="0B657A69">
            <w:pPr>
              <w:widowControl/>
              <w:spacing w:before="75" w:line="360" w:lineRule="auto"/>
              <w:ind w:firstLine="240" w:firstLineChars="100"/>
              <w:jc w:val="left"/>
              <w:rPr>
                <w:rFonts w:eastAsia="宋体" w:cs="宋体" w:asciiTheme="minorEastAsia" w:hAnsiTheme="minorEastAsia"/>
                <w:color w:val="333333"/>
                <w:kern w:val="0"/>
                <w:sz w:val="24"/>
                <w:szCs w:val="20"/>
              </w:rPr>
            </w:pPr>
          </w:p>
          <w:p w14:paraId="297A3C70">
            <w:pPr>
              <w:widowControl/>
              <w:spacing w:before="75" w:line="360" w:lineRule="auto"/>
              <w:jc w:val="left"/>
              <w:rPr>
                <w:rFonts w:eastAsia="宋体" w:cs="宋体" w:asciiTheme="minorEastAsia" w:hAnsiTheme="minorEastAsia"/>
                <w:color w:val="333333"/>
                <w:kern w:val="0"/>
                <w:sz w:val="24"/>
                <w:szCs w:val="20"/>
              </w:rPr>
            </w:pPr>
          </w:p>
          <w:p w14:paraId="2728383A">
            <w:pPr>
              <w:widowControl/>
              <w:wordWrap w:val="0"/>
              <w:spacing w:before="75" w:line="360" w:lineRule="auto"/>
              <w:ind w:firstLine="240" w:firstLineChars="100"/>
              <w:jc w:val="right"/>
              <w:rPr>
                <w:rFonts w:eastAsia="宋体" w:cs="宋体" w:asciiTheme="minorEastAsia" w:hAnsiTheme="minorEastAsia"/>
                <w:color w:val="333333"/>
                <w:kern w:val="0"/>
                <w:sz w:val="24"/>
                <w:szCs w:val="20"/>
              </w:rPr>
            </w:pPr>
            <w:r>
              <w:rPr>
                <w:rFonts w:hint="eastAsia" w:eastAsia="宋体" w:cs="宋体" w:asciiTheme="minorEastAsia" w:hAnsiTheme="minorEastAsia"/>
                <w:color w:val="333333"/>
                <w:kern w:val="0"/>
                <w:sz w:val="24"/>
                <w:szCs w:val="20"/>
              </w:rPr>
              <w:t xml:space="preserve">预案制定单位（盖章）       </w:t>
            </w:r>
          </w:p>
          <w:p w14:paraId="7C66E7DD">
            <w:pPr>
              <w:widowControl/>
              <w:spacing w:before="75" w:line="360" w:lineRule="auto"/>
              <w:jc w:val="left"/>
              <w:rPr>
                <w:rFonts w:eastAsia="宋体" w:cs="宋体" w:asciiTheme="minorEastAsia" w:hAnsiTheme="minorEastAsia"/>
                <w:color w:val="333333"/>
                <w:kern w:val="0"/>
                <w:sz w:val="24"/>
                <w:szCs w:val="20"/>
              </w:rPr>
            </w:pPr>
          </w:p>
          <w:p w14:paraId="023D2994">
            <w:pPr>
              <w:widowControl/>
              <w:spacing w:before="75" w:line="360" w:lineRule="auto"/>
              <w:ind w:firstLine="240" w:firstLineChars="100"/>
              <w:jc w:val="left"/>
              <w:rPr>
                <w:rFonts w:eastAsia="宋体" w:cs="宋体" w:asciiTheme="minorEastAsia" w:hAnsiTheme="minorEastAsia"/>
                <w:color w:val="333333"/>
                <w:kern w:val="0"/>
                <w:sz w:val="24"/>
                <w:szCs w:val="20"/>
              </w:rPr>
            </w:pPr>
          </w:p>
        </w:tc>
      </w:tr>
      <w:tr w14:paraId="6D4A18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29" w:type="dxa"/>
          </w:tcPr>
          <w:p w14:paraId="2ED33967">
            <w:pPr>
              <w:widowControl/>
              <w:spacing w:before="75" w:line="360" w:lineRule="auto"/>
              <w:jc w:val="center"/>
              <w:rPr>
                <w:rFonts w:eastAsia="宋体" w:cs="宋体" w:asciiTheme="minorEastAsia" w:hAnsiTheme="minorEastAsia"/>
                <w:color w:val="333333"/>
                <w:kern w:val="0"/>
                <w:sz w:val="24"/>
                <w:szCs w:val="20"/>
              </w:rPr>
            </w:pPr>
            <w:r>
              <w:rPr>
                <w:rFonts w:hint="eastAsia" w:eastAsia="宋体" w:cs="宋体" w:asciiTheme="minorEastAsia" w:hAnsiTheme="minorEastAsia"/>
                <w:color w:val="333333"/>
                <w:kern w:val="0"/>
                <w:sz w:val="24"/>
                <w:szCs w:val="20"/>
              </w:rPr>
              <w:t>预案签署人</w:t>
            </w:r>
          </w:p>
        </w:tc>
        <w:tc>
          <w:tcPr>
            <w:tcW w:w="2376" w:type="dxa"/>
          </w:tcPr>
          <w:p w14:paraId="70ABC69E">
            <w:pPr>
              <w:widowControl/>
              <w:spacing w:before="75" w:line="360" w:lineRule="auto"/>
              <w:jc w:val="left"/>
              <w:rPr>
                <w:rFonts w:eastAsia="宋体" w:cs="宋体" w:asciiTheme="minorEastAsia" w:hAnsiTheme="minorEastAsia"/>
                <w:color w:val="333333"/>
                <w:kern w:val="0"/>
                <w:sz w:val="24"/>
                <w:szCs w:val="20"/>
              </w:rPr>
            </w:pPr>
            <w:r>
              <w:rPr>
                <w:rFonts w:eastAsia="宋体" w:cs="宋体" w:asciiTheme="minorEastAsia" w:hAnsiTheme="minorEastAsia"/>
                <w:color w:val="333333"/>
                <w:kern w:val="0"/>
                <w:sz w:val="24"/>
                <w:szCs w:val="20"/>
              </w:rPr>
              <w:t>闫雄鹰</w:t>
            </w:r>
          </w:p>
        </w:tc>
        <w:tc>
          <w:tcPr>
            <w:tcW w:w="1747" w:type="dxa"/>
          </w:tcPr>
          <w:p w14:paraId="72C4A065">
            <w:pPr>
              <w:widowControl/>
              <w:spacing w:before="75" w:line="360" w:lineRule="auto"/>
              <w:jc w:val="center"/>
              <w:rPr>
                <w:rFonts w:eastAsia="宋体" w:cs="宋体" w:asciiTheme="minorEastAsia" w:hAnsiTheme="minorEastAsia"/>
                <w:color w:val="333333"/>
                <w:kern w:val="0"/>
                <w:sz w:val="24"/>
                <w:szCs w:val="20"/>
              </w:rPr>
            </w:pPr>
            <w:r>
              <w:rPr>
                <w:rFonts w:hint="eastAsia" w:eastAsia="宋体" w:cs="宋体" w:asciiTheme="minorEastAsia" w:hAnsiTheme="minorEastAsia"/>
                <w:color w:val="333333"/>
                <w:kern w:val="0"/>
                <w:sz w:val="24"/>
                <w:szCs w:val="20"/>
              </w:rPr>
              <w:t>报送时间</w:t>
            </w:r>
          </w:p>
        </w:tc>
        <w:tc>
          <w:tcPr>
            <w:tcW w:w="2916" w:type="dxa"/>
          </w:tcPr>
          <w:p w14:paraId="2BAB8B71">
            <w:pPr>
              <w:widowControl/>
              <w:spacing w:before="75" w:line="360" w:lineRule="auto"/>
              <w:jc w:val="left"/>
              <w:rPr>
                <w:rFonts w:eastAsia="宋体" w:cs="宋体" w:asciiTheme="minorEastAsia" w:hAnsiTheme="minorEastAsia"/>
                <w:color w:val="333333"/>
                <w:kern w:val="0"/>
                <w:sz w:val="24"/>
                <w:szCs w:val="20"/>
              </w:rPr>
            </w:pPr>
            <w:r>
              <w:rPr>
                <w:rFonts w:eastAsia="宋体" w:cs="宋体" w:asciiTheme="minorEastAsia" w:hAnsiTheme="minorEastAsia"/>
                <w:color w:val="333333"/>
                <w:kern w:val="0"/>
                <w:sz w:val="24"/>
                <w:szCs w:val="20"/>
              </w:rPr>
              <w:t>2024年8月8日</w:t>
            </w:r>
          </w:p>
        </w:tc>
      </w:tr>
      <w:tr w14:paraId="0A47C2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29" w:type="dxa"/>
          </w:tcPr>
          <w:p w14:paraId="2A8864F2">
            <w:pPr>
              <w:widowControl/>
              <w:spacing w:before="75" w:line="360" w:lineRule="auto"/>
              <w:jc w:val="center"/>
              <w:rPr>
                <w:rFonts w:eastAsia="宋体" w:cs="宋体" w:asciiTheme="minorEastAsia" w:hAnsiTheme="minorEastAsia"/>
                <w:color w:val="333333"/>
                <w:kern w:val="0"/>
                <w:sz w:val="24"/>
                <w:szCs w:val="20"/>
              </w:rPr>
            </w:pPr>
            <w:r>
              <w:rPr>
                <w:rFonts w:hint="eastAsia" w:eastAsia="宋体" w:cs="宋体" w:asciiTheme="minorEastAsia" w:hAnsiTheme="minorEastAsia"/>
                <w:color w:val="333333"/>
                <w:kern w:val="0"/>
                <w:sz w:val="24"/>
                <w:szCs w:val="20"/>
              </w:rPr>
              <w:t>突发环境</w:t>
            </w:r>
          </w:p>
          <w:p w14:paraId="569085B0">
            <w:pPr>
              <w:widowControl/>
              <w:spacing w:before="75" w:line="360" w:lineRule="auto"/>
              <w:jc w:val="center"/>
              <w:rPr>
                <w:rFonts w:eastAsia="宋体" w:cs="宋体" w:asciiTheme="minorEastAsia" w:hAnsiTheme="minorEastAsia"/>
                <w:color w:val="333333"/>
                <w:kern w:val="0"/>
                <w:sz w:val="24"/>
                <w:szCs w:val="20"/>
              </w:rPr>
            </w:pPr>
            <w:r>
              <w:rPr>
                <w:rFonts w:hint="eastAsia" w:eastAsia="宋体" w:cs="宋体" w:asciiTheme="minorEastAsia" w:hAnsiTheme="minorEastAsia"/>
                <w:color w:val="333333"/>
                <w:kern w:val="0"/>
                <w:sz w:val="24"/>
                <w:szCs w:val="20"/>
              </w:rPr>
              <w:t>事件应急</w:t>
            </w:r>
          </w:p>
          <w:p w14:paraId="73A7303F">
            <w:pPr>
              <w:widowControl/>
              <w:spacing w:before="75" w:line="360" w:lineRule="auto"/>
              <w:jc w:val="center"/>
              <w:rPr>
                <w:rFonts w:eastAsia="宋体" w:cs="宋体" w:asciiTheme="minorEastAsia" w:hAnsiTheme="minorEastAsia"/>
                <w:color w:val="333333"/>
                <w:kern w:val="0"/>
                <w:sz w:val="24"/>
                <w:szCs w:val="20"/>
              </w:rPr>
            </w:pPr>
            <w:r>
              <w:rPr>
                <w:rFonts w:hint="eastAsia" w:eastAsia="宋体" w:cs="宋体" w:asciiTheme="minorEastAsia" w:hAnsiTheme="minorEastAsia"/>
                <w:color w:val="333333"/>
                <w:kern w:val="0"/>
                <w:sz w:val="24"/>
                <w:szCs w:val="20"/>
              </w:rPr>
              <w:t>预案备案</w:t>
            </w:r>
          </w:p>
          <w:p w14:paraId="5CBC35B4">
            <w:pPr>
              <w:widowControl/>
              <w:spacing w:before="75" w:line="360" w:lineRule="auto"/>
              <w:jc w:val="center"/>
              <w:rPr>
                <w:rFonts w:eastAsia="宋体" w:cs="宋体" w:asciiTheme="minorEastAsia" w:hAnsiTheme="minorEastAsia"/>
                <w:color w:val="333333"/>
                <w:kern w:val="0"/>
                <w:sz w:val="24"/>
                <w:szCs w:val="20"/>
              </w:rPr>
            </w:pPr>
            <w:r>
              <w:rPr>
                <w:rFonts w:hint="eastAsia" w:eastAsia="宋体" w:cs="宋体" w:asciiTheme="minorEastAsia" w:hAnsiTheme="minorEastAsia"/>
                <w:color w:val="333333"/>
                <w:kern w:val="0"/>
                <w:sz w:val="24"/>
                <w:szCs w:val="20"/>
              </w:rPr>
              <w:t>文件上传</w:t>
            </w:r>
          </w:p>
        </w:tc>
        <w:tc>
          <w:tcPr>
            <w:tcW w:w="7039" w:type="dxa"/>
            <w:gridSpan w:val="3"/>
          </w:tcPr>
          <w:p w14:paraId="2FE60B20">
            <w:pPr>
              <w:pStyle w:val="13"/>
              <w:widowControl/>
              <w:numPr>
                <w:ilvl w:val="1"/>
                <w:numId w:val="1"/>
              </w:numPr>
              <w:spacing w:before="75" w:line="360" w:lineRule="auto"/>
              <w:ind w:left="568" w:firstLineChars="0"/>
              <w:jc w:val="left"/>
              <w:rPr>
                <w:rFonts w:eastAsia="宋体" w:cs="宋体" w:asciiTheme="minorEastAsia" w:hAnsiTheme="minorEastAsia"/>
                <w:color w:val="333333"/>
                <w:kern w:val="0"/>
                <w:sz w:val="24"/>
                <w:szCs w:val="20"/>
              </w:rPr>
            </w:pPr>
            <w:r>
              <w:rPr>
                <w:rFonts w:hint="eastAsia" w:eastAsia="宋体" w:cs="宋体" w:asciiTheme="minorEastAsia" w:hAnsiTheme="minorEastAsia"/>
                <w:color w:val="333333"/>
                <w:kern w:val="0"/>
                <w:sz w:val="24"/>
                <w:szCs w:val="20"/>
              </w:rPr>
              <w:t>突发环境事件应急预案备案表；</w:t>
            </w:r>
          </w:p>
          <w:p w14:paraId="496D370C">
            <w:pPr>
              <w:pStyle w:val="13"/>
              <w:widowControl/>
              <w:numPr>
                <w:ilvl w:val="1"/>
                <w:numId w:val="1"/>
              </w:numPr>
              <w:spacing w:before="75" w:line="360" w:lineRule="auto"/>
              <w:ind w:left="568" w:firstLineChars="0"/>
              <w:jc w:val="left"/>
              <w:rPr>
                <w:rFonts w:eastAsia="宋体" w:cs="宋体" w:asciiTheme="minorEastAsia" w:hAnsiTheme="minorEastAsia"/>
                <w:color w:val="333333"/>
                <w:kern w:val="0"/>
                <w:sz w:val="24"/>
                <w:szCs w:val="20"/>
              </w:rPr>
            </w:pPr>
            <w:bookmarkStart w:id="0" w:name="_GoBack"/>
            <w:bookmarkEnd w:id="0"/>
            <w:r>
              <w:rPr>
                <w:rFonts w:hint="eastAsia" w:eastAsia="宋体" w:cs="宋体" w:asciiTheme="minorEastAsia" w:hAnsiTheme="minorEastAsia"/>
                <w:color w:val="333333"/>
                <w:kern w:val="0"/>
                <w:sz w:val="24"/>
                <w:szCs w:val="20"/>
              </w:rPr>
              <w:t>环境应急预案；</w:t>
            </w:r>
          </w:p>
          <w:p w14:paraId="775FE222">
            <w:pPr>
              <w:pStyle w:val="13"/>
              <w:widowControl/>
              <w:numPr>
                <w:ilvl w:val="1"/>
                <w:numId w:val="1"/>
              </w:numPr>
              <w:spacing w:before="75" w:line="360" w:lineRule="auto"/>
              <w:ind w:left="568" w:firstLineChars="0"/>
              <w:jc w:val="left"/>
              <w:rPr>
                <w:rFonts w:eastAsia="宋体" w:cs="宋体" w:asciiTheme="minorEastAsia" w:hAnsiTheme="minorEastAsia"/>
                <w:color w:val="333333"/>
                <w:kern w:val="0"/>
                <w:sz w:val="24"/>
                <w:szCs w:val="20"/>
              </w:rPr>
            </w:pPr>
            <w:r>
              <w:rPr>
                <w:rFonts w:hint="eastAsia" w:eastAsia="宋体" w:cs="宋体" w:asciiTheme="minorEastAsia" w:hAnsiTheme="minorEastAsia"/>
                <w:color w:val="333333"/>
                <w:kern w:val="0"/>
                <w:sz w:val="24"/>
                <w:szCs w:val="20"/>
              </w:rPr>
              <w:t>环境应急预案编制说明；</w:t>
            </w:r>
          </w:p>
          <w:p w14:paraId="4D6FAC50">
            <w:pPr>
              <w:pStyle w:val="13"/>
              <w:widowControl/>
              <w:numPr>
                <w:ilvl w:val="1"/>
                <w:numId w:val="1"/>
              </w:numPr>
              <w:spacing w:before="75" w:line="360" w:lineRule="auto"/>
              <w:ind w:left="568" w:firstLineChars="0"/>
              <w:jc w:val="left"/>
              <w:rPr>
                <w:rFonts w:eastAsia="宋体" w:cs="宋体" w:asciiTheme="minorEastAsia" w:hAnsiTheme="minorEastAsia"/>
                <w:color w:val="333333"/>
                <w:kern w:val="0"/>
                <w:sz w:val="24"/>
                <w:szCs w:val="20"/>
              </w:rPr>
            </w:pPr>
            <w:r>
              <w:rPr>
                <w:rFonts w:hint="eastAsia" w:eastAsia="宋体" w:cs="宋体" w:asciiTheme="minorEastAsia" w:hAnsiTheme="minorEastAsia"/>
                <w:color w:val="333333"/>
                <w:kern w:val="0"/>
                <w:sz w:val="24"/>
                <w:szCs w:val="20"/>
              </w:rPr>
              <w:t>环境风险评估报告；</w:t>
            </w:r>
          </w:p>
          <w:p w14:paraId="1B074D00">
            <w:pPr>
              <w:pStyle w:val="13"/>
              <w:widowControl/>
              <w:numPr>
                <w:ilvl w:val="1"/>
                <w:numId w:val="1"/>
              </w:numPr>
              <w:spacing w:before="75" w:line="360" w:lineRule="auto"/>
              <w:ind w:left="568" w:firstLineChars="0"/>
              <w:jc w:val="left"/>
              <w:rPr>
                <w:rFonts w:eastAsia="宋体" w:cs="宋体" w:asciiTheme="minorEastAsia" w:hAnsiTheme="minorEastAsia"/>
                <w:color w:val="333333"/>
                <w:kern w:val="0"/>
                <w:sz w:val="24"/>
                <w:szCs w:val="20"/>
              </w:rPr>
            </w:pPr>
            <w:r>
              <w:rPr>
                <w:rFonts w:hint="eastAsia" w:eastAsia="宋体" w:cs="宋体" w:asciiTheme="minorEastAsia" w:hAnsiTheme="minorEastAsia"/>
                <w:color w:val="333333"/>
                <w:kern w:val="0"/>
                <w:sz w:val="24"/>
                <w:szCs w:val="20"/>
              </w:rPr>
              <w:t>环境应急资源调查报告；</w:t>
            </w:r>
          </w:p>
          <w:p w14:paraId="2972C778">
            <w:pPr>
              <w:pStyle w:val="13"/>
              <w:widowControl/>
              <w:numPr>
                <w:ilvl w:val="1"/>
                <w:numId w:val="1"/>
              </w:numPr>
              <w:spacing w:before="75" w:line="360" w:lineRule="auto"/>
              <w:ind w:left="568" w:firstLineChars="0"/>
              <w:jc w:val="left"/>
              <w:rPr>
                <w:rFonts w:eastAsia="宋体" w:cs="宋体" w:asciiTheme="minorEastAsia" w:hAnsiTheme="minorEastAsia"/>
                <w:color w:val="333333"/>
                <w:kern w:val="0"/>
                <w:sz w:val="24"/>
                <w:szCs w:val="20"/>
              </w:rPr>
            </w:pPr>
            <w:r>
              <w:rPr>
                <w:rFonts w:hint="eastAsia" w:eastAsia="宋体" w:cs="宋体" w:asciiTheme="minorEastAsia" w:hAnsiTheme="minorEastAsia"/>
                <w:color w:val="333333"/>
                <w:kern w:val="0"/>
                <w:sz w:val="24"/>
                <w:szCs w:val="20"/>
              </w:rPr>
              <w:t>专项预案和现场处置预案、操作手册等；</w:t>
            </w:r>
          </w:p>
          <w:p w14:paraId="3D2B24C6">
            <w:pPr>
              <w:pStyle w:val="13"/>
              <w:widowControl/>
              <w:numPr>
                <w:ilvl w:val="1"/>
                <w:numId w:val="1"/>
              </w:numPr>
              <w:spacing w:before="75" w:line="360" w:lineRule="auto"/>
              <w:ind w:left="568" w:firstLineChars="0"/>
              <w:jc w:val="left"/>
              <w:rPr>
                <w:rFonts w:eastAsia="宋体" w:cs="宋体" w:asciiTheme="minorEastAsia" w:hAnsiTheme="minorEastAsia"/>
                <w:color w:val="333333"/>
                <w:kern w:val="0"/>
                <w:sz w:val="24"/>
                <w:szCs w:val="20"/>
              </w:rPr>
            </w:pPr>
            <w:r>
              <w:rPr>
                <w:rFonts w:hint="eastAsia" w:eastAsia="宋体" w:cs="宋体" w:asciiTheme="minorEastAsia" w:hAnsiTheme="minorEastAsia"/>
                <w:color w:val="333333"/>
                <w:kern w:val="0"/>
                <w:sz w:val="24"/>
                <w:szCs w:val="20"/>
              </w:rPr>
              <w:t>环境应急预案评审意见与评分表；</w:t>
            </w:r>
          </w:p>
          <w:p w14:paraId="6B329468">
            <w:pPr>
              <w:pStyle w:val="13"/>
              <w:widowControl/>
              <w:numPr>
                <w:ilvl w:val="1"/>
                <w:numId w:val="1"/>
              </w:numPr>
              <w:spacing w:before="75" w:line="360" w:lineRule="auto"/>
              <w:ind w:left="568" w:firstLineChars="0"/>
              <w:jc w:val="left"/>
              <w:rPr>
                <w:rFonts w:eastAsia="宋体" w:cs="宋体" w:asciiTheme="minorEastAsia" w:hAnsiTheme="minorEastAsia"/>
                <w:color w:val="333333"/>
                <w:kern w:val="0"/>
                <w:sz w:val="24"/>
                <w:szCs w:val="20"/>
              </w:rPr>
            </w:pPr>
            <w:r>
              <w:rPr>
                <w:rFonts w:hint="eastAsia" w:eastAsia="宋体" w:cs="宋体" w:asciiTheme="minorEastAsia" w:hAnsiTheme="minorEastAsia"/>
                <w:color w:val="333333"/>
                <w:kern w:val="0"/>
                <w:sz w:val="24"/>
                <w:szCs w:val="20"/>
              </w:rPr>
              <w:t>厂区平面布置于风险单元分布图；</w:t>
            </w:r>
          </w:p>
          <w:p w14:paraId="06D08079">
            <w:pPr>
              <w:pStyle w:val="13"/>
              <w:widowControl/>
              <w:numPr>
                <w:ilvl w:val="1"/>
                <w:numId w:val="1"/>
              </w:numPr>
              <w:spacing w:before="75" w:line="360" w:lineRule="auto"/>
              <w:ind w:left="568" w:firstLineChars="0"/>
              <w:jc w:val="left"/>
              <w:rPr>
                <w:rFonts w:eastAsia="宋体" w:cs="宋体" w:asciiTheme="minorEastAsia" w:hAnsiTheme="minorEastAsia"/>
                <w:color w:val="333333"/>
                <w:kern w:val="0"/>
                <w:sz w:val="24"/>
                <w:szCs w:val="20"/>
              </w:rPr>
            </w:pPr>
            <w:r>
              <w:rPr>
                <w:rFonts w:hint="eastAsia" w:eastAsia="宋体" w:cs="宋体" w:asciiTheme="minorEastAsia" w:hAnsiTheme="minorEastAsia"/>
                <w:color w:val="333333"/>
                <w:kern w:val="0"/>
                <w:sz w:val="24"/>
                <w:szCs w:val="20"/>
              </w:rPr>
              <w:t>企业周边环境风险受体分布图；</w:t>
            </w:r>
          </w:p>
          <w:p w14:paraId="0E802815">
            <w:pPr>
              <w:pStyle w:val="13"/>
              <w:widowControl/>
              <w:numPr>
                <w:ilvl w:val="1"/>
                <w:numId w:val="1"/>
              </w:numPr>
              <w:spacing w:before="75" w:line="360" w:lineRule="auto"/>
              <w:ind w:left="568" w:firstLineChars="0"/>
              <w:jc w:val="left"/>
              <w:rPr>
                <w:rFonts w:eastAsia="宋体" w:cs="宋体" w:asciiTheme="minorEastAsia" w:hAnsiTheme="minorEastAsia"/>
                <w:color w:val="333333"/>
                <w:kern w:val="0"/>
                <w:sz w:val="24"/>
                <w:szCs w:val="20"/>
              </w:rPr>
            </w:pPr>
            <w:r>
              <w:rPr>
                <w:rFonts w:hint="eastAsia" w:eastAsia="宋体" w:cs="宋体" w:asciiTheme="minorEastAsia" w:hAnsiTheme="minorEastAsia"/>
                <w:color w:val="333333"/>
                <w:kern w:val="0"/>
                <w:sz w:val="24"/>
                <w:szCs w:val="20"/>
              </w:rPr>
              <w:t>雨水污水和各类事故废水的流向图；</w:t>
            </w:r>
          </w:p>
          <w:p w14:paraId="0AD0043A">
            <w:pPr>
              <w:pStyle w:val="13"/>
              <w:widowControl/>
              <w:numPr>
                <w:ilvl w:val="1"/>
                <w:numId w:val="1"/>
              </w:numPr>
              <w:spacing w:before="75" w:line="360" w:lineRule="auto"/>
              <w:ind w:left="568" w:firstLineChars="0"/>
              <w:jc w:val="left"/>
              <w:rPr>
                <w:rFonts w:eastAsia="宋体" w:cs="宋体" w:asciiTheme="minorEastAsia" w:hAnsiTheme="minorEastAsia"/>
                <w:color w:val="333333"/>
                <w:kern w:val="0"/>
                <w:sz w:val="24"/>
                <w:szCs w:val="20"/>
              </w:rPr>
            </w:pPr>
            <w:r>
              <w:rPr>
                <w:rFonts w:hint="eastAsia" w:eastAsia="宋体" w:cs="宋体" w:asciiTheme="minorEastAsia" w:hAnsiTheme="minorEastAsia"/>
                <w:color w:val="333333"/>
                <w:kern w:val="0"/>
                <w:sz w:val="24"/>
                <w:szCs w:val="20"/>
              </w:rPr>
              <w:t>周边环境风险受体名单及联系方式；</w:t>
            </w:r>
          </w:p>
        </w:tc>
      </w:tr>
      <w:tr w14:paraId="4FAB2A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29" w:type="dxa"/>
          </w:tcPr>
          <w:p w14:paraId="05E03841">
            <w:pPr>
              <w:widowControl/>
              <w:spacing w:before="75" w:line="360" w:lineRule="auto"/>
              <w:jc w:val="center"/>
              <w:rPr>
                <w:rFonts w:eastAsia="宋体" w:cs="宋体" w:asciiTheme="minorEastAsia" w:hAnsiTheme="minorEastAsia"/>
                <w:color w:val="333333"/>
                <w:kern w:val="0"/>
                <w:sz w:val="24"/>
                <w:szCs w:val="20"/>
              </w:rPr>
            </w:pPr>
            <w:r>
              <w:rPr>
                <w:rFonts w:hint="eastAsia" w:eastAsia="宋体" w:cs="宋体" w:asciiTheme="minorEastAsia" w:hAnsiTheme="minorEastAsia"/>
                <w:color w:val="333333"/>
                <w:kern w:val="0"/>
                <w:sz w:val="24"/>
                <w:szCs w:val="20"/>
              </w:rPr>
              <w:t>备案意见</w:t>
            </w:r>
          </w:p>
        </w:tc>
        <w:tc>
          <w:tcPr>
            <w:tcW w:w="7039" w:type="dxa"/>
            <w:gridSpan w:val="3"/>
          </w:tcPr>
          <w:p w14:paraId="076F4FE8">
            <w:pPr>
              <w:widowControl/>
              <w:spacing w:before="75" w:line="360" w:lineRule="auto"/>
              <w:jc w:val="left"/>
              <w:rPr>
                <w:rFonts w:eastAsia="宋体" w:cs="宋体" w:asciiTheme="minorEastAsia" w:hAnsiTheme="minorEastAsia"/>
                <w:color w:val="333333"/>
                <w:kern w:val="0"/>
                <w:sz w:val="24"/>
                <w:szCs w:val="20"/>
              </w:rPr>
            </w:pPr>
            <w:r>
              <w:rPr>
                <w:rFonts w:eastAsia="宋体" w:cs="宋体" w:asciiTheme="minorEastAsia" w:hAnsiTheme="minorEastAsia"/>
                <w:color w:val="333333"/>
                <w:kern w:val="0"/>
                <w:sz w:val="24"/>
                <w:szCs w:val="20"/>
              </w:rPr>
              <w:t>该单位的突发环境事件应急预案备案文件已于2024年8月8日收讫，文件齐全，予以备案。</w:t>
            </w:r>
          </w:p>
          <w:p w14:paraId="47128A2C">
            <w:pPr>
              <w:widowControl/>
              <w:spacing w:before="75" w:line="360" w:lineRule="auto"/>
              <w:jc w:val="left"/>
              <w:rPr>
                <w:rFonts w:eastAsia="宋体" w:cs="宋体" w:asciiTheme="minorEastAsia" w:hAnsiTheme="minorEastAsia"/>
                <w:color w:val="333333"/>
                <w:kern w:val="0"/>
                <w:sz w:val="24"/>
                <w:szCs w:val="20"/>
              </w:rPr>
            </w:pPr>
          </w:p>
          <w:p w14:paraId="0F721A99">
            <w:pPr>
              <w:widowControl/>
              <w:spacing w:before="75" w:line="360" w:lineRule="auto"/>
              <w:ind w:firstLine="4620" w:firstLineChars="2200"/>
              <w:jc w:val="left"/>
              <w:rPr>
                <w:rFonts w:eastAsia="宋体" w:cs="宋体" w:asciiTheme="minorEastAsia" w:hAnsiTheme="minorEastAsia"/>
                <w:color w:val="333333"/>
                <w:kern w:val="0"/>
                <w:sz w:val="24"/>
                <w:szCs w:val="20"/>
              </w:rPr>
            </w:pPr>
            <w:r>
              <w:drawing>
                <wp:inline distT="0" distB="0" distL="0" distR="0">
                  <wp:extent cx="799465" cy="799465"/>
                  <wp:effectExtent l="0" t="0" r="635" b="635"/>
                  <wp:docPr id="1" name="Drawing 0"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0" descr="png"/>
                          <pic:cNvPicPr>
                            <a:picLocks noChangeAspect="1"/>
                          </pic:cNvPicPr>
                        </pic:nvPicPr>
                        <pic:blipFill>
                          <a:blip r:embed="rId4"/>
                          <a:stretch>
                            <a:fillRect/>
                          </a:stretch>
                        </pic:blipFill>
                        <pic:spPr>
                          <a:xfrm>
                            <a:off x="0" y="0"/>
                            <a:ext cx="800000" cy="800000"/>
                          </a:xfrm>
                          <a:prstGeom prst="rect">
                            <a:avLst/>
                          </a:prstGeom>
                        </pic:spPr>
                      </pic:pic>
                    </a:graphicData>
                  </a:graphic>
                </wp:inline>
              </w:drawing>
            </w:r>
            <w:r>
              <w:t xml:space="preserve"> </w:t>
            </w:r>
          </w:p>
          <w:p w14:paraId="16D78312">
            <w:pPr>
              <w:wordWrap w:val="0"/>
              <w:ind w:right="630"/>
              <w:jc w:val="right"/>
              <w:rPr>
                <w:rFonts w:ascii="Times New Roman" w:hAnsi="Times New Roman" w:eastAsia="宋体" w:cs="Times New Roman"/>
                <w:color w:val="595959" w:themeColor="text1" w:themeTint="A6"/>
                <w14:textFill>
                  <w14:solidFill>
                    <w14:schemeClr w14:val="tx1">
                      <w14:lumMod w14:val="65000"/>
                      <w14:lumOff w14:val="35000"/>
                    </w14:schemeClr>
                  </w14:solidFill>
                </w14:textFill>
              </w:rPr>
            </w:pPr>
            <w:r>
              <w:rPr>
                <w:rFonts w:hint="eastAsia" w:eastAsia="宋体" w:cs="宋体" w:asciiTheme="minorEastAsia" w:hAnsiTheme="minorEastAsia"/>
                <w:color w:val="333333"/>
                <w:kern w:val="0"/>
                <w:sz w:val="24"/>
                <w:szCs w:val="20"/>
              </w:rPr>
              <w:t xml:space="preserve"> </w:t>
            </w:r>
            <w:r>
              <w:rPr>
                <w:rFonts w:eastAsia="宋体" w:cs="宋体" w:asciiTheme="minorEastAsia" w:hAnsiTheme="minorEastAsia"/>
                <w:color w:val="333333"/>
                <w:kern w:val="0"/>
                <w:sz w:val="24"/>
                <w:szCs w:val="20"/>
              </w:rPr>
              <w:t xml:space="preserve">                                  </w:t>
            </w:r>
            <w:r>
              <w:rPr>
                <w:rFonts w:hint="eastAsia" w:ascii="Times New Roman" w:hAnsi="Times New Roman" w:eastAsia="宋体" w:cs="Times New Roman"/>
                <w:color w:val="595959" w:themeColor="text1" w:themeTint="A6"/>
                <w14:textFill>
                  <w14:solidFill>
                    <w14:schemeClr w14:val="tx1">
                      <w14:lumMod w14:val="65000"/>
                      <w14:lumOff w14:val="35000"/>
                    </w14:schemeClr>
                  </w14:solidFill>
                </w14:textFill>
              </w:rPr>
              <w:t>扫描二维码可查</w:t>
            </w:r>
          </w:p>
          <w:p w14:paraId="3BA2E07D">
            <w:pPr>
              <w:widowControl/>
              <w:spacing w:before="75" w:line="360" w:lineRule="auto"/>
              <w:jc w:val="left"/>
              <w:rPr>
                <w:rFonts w:ascii="Times New Roman" w:hAnsi="Times New Roman" w:eastAsia="宋体" w:cs="Times New Roman"/>
                <w:color w:val="595959" w:themeColor="text1" w:themeTint="A6"/>
                <w14:textFill>
                  <w14:solidFill>
                    <w14:schemeClr w14:val="tx1">
                      <w14:lumMod w14:val="65000"/>
                      <w14:lumOff w14:val="35000"/>
                    </w14:schemeClr>
                  </w14:solidFill>
                </w14:textFill>
              </w:rPr>
            </w:pPr>
            <w:r>
              <w:rPr>
                <w:rFonts w:hint="eastAsia" w:eastAsia="宋体" w:cs="宋体" w:asciiTheme="minorEastAsia" w:hAnsiTheme="minorEastAsia"/>
                <w:color w:val="333333"/>
                <w:kern w:val="0"/>
                <w:sz w:val="24"/>
                <w:szCs w:val="20"/>
              </w:rPr>
              <w:t xml:space="preserve"> </w:t>
            </w:r>
            <w:r>
              <w:rPr>
                <w:rFonts w:eastAsia="宋体" w:cs="宋体" w:asciiTheme="minorEastAsia" w:hAnsiTheme="minorEastAsia"/>
                <w:color w:val="333333"/>
                <w:kern w:val="0"/>
                <w:sz w:val="24"/>
                <w:szCs w:val="20"/>
              </w:rPr>
              <w:t xml:space="preserve">                                  </w:t>
            </w:r>
            <w:r>
              <w:rPr>
                <w:rFonts w:hint="eastAsia" w:ascii="Times New Roman" w:hAnsi="Times New Roman" w:eastAsia="宋体" w:cs="Times New Roman"/>
                <w:color w:val="595959" w:themeColor="text1" w:themeTint="A6"/>
                <w14:textFill>
                  <w14:solidFill>
                    <w14:schemeClr w14:val="tx1">
                      <w14:lumMod w14:val="65000"/>
                      <w14:lumOff w14:val="35000"/>
                    </w14:schemeClr>
                  </w14:solidFill>
                </w14:textFill>
              </w:rPr>
              <w:t>看电子备案认证</w:t>
            </w:r>
          </w:p>
          <w:p w14:paraId="01B131CC">
            <w:pPr>
              <w:widowControl/>
              <w:spacing w:before="75" w:line="360" w:lineRule="auto"/>
              <w:ind w:firstLine="3990" w:firstLineChars="1900"/>
              <w:jc w:val="left"/>
              <w:rPr>
                <w:rFonts w:eastAsia="宋体" w:cs="宋体" w:asciiTheme="minorEastAsia" w:hAnsiTheme="minorEastAsia"/>
                <w:color w:val="333333"/>
                <w:kern w:val="0"/>
                <w:sz w:val="24"/>
                <w:szCs w:val="20"/>
              </w:rPr>
            </w:pPr>
            <w:r>
              <w:rPr>
                <w:rFonts w:ascii="Times New Roman" w:hAnsi="Times New Roman" w:eastAsia="宋体" w:cs="Times New Roman"/>
              </w:rPr>
              <w:t>惠州市生态环境局博罗县分局</w:t>
            </w:r>
          </w:p>
          <w:p w14:paraId="3F62F58B">
            <w:pPr>
              <w:widowControl/>
              <w:spacing w:before="75" w:line="360" w:lineRule="auto"/>
              <w:jc w:val="center"/>
              <w:rPr>
                <w:rFonts w:eastAsia="宋体" w:cs="宋体" w:asciiTheme="minorEastAsia" w:hAnsiTheme="minorEastAsia"/>
                <w:color w:val="333333"/>
                <w:kern w:val="0"/>
                <w:sz w:val="24"/>
                <w:szCs w:val="20"/>
              </w:rPr>
            </w:pPr>
            <w:r>
              <w:rPr>
                <w:rFonts w:hint="eastAsia" w:eastAsia="宋体" w:cs="宋体" w:asciiTheme="minorEastAsia" w:hAnsiTheme="minorEastAsia"/>
                <w:color w:val="333333"/>
                <w:kern w:val="0"/>
                <w:sz w:val="24"/>
                <w:szCs w:val="20"/>
              </w:rPr>
              <w:t xml:space="preserve">              </w:t>
            </w:r>
            <w:r>
              <w:rPr>
                <w:rFonts w:hint="eastAsia" w:eastAsia="宋体" w:cs="宋体" w:asciiTheme="minorEastAsia" w:hAnsiTheme="minorEastAsia"/>
                <w:color w:val="333333"/>
                <w:kern w:val="0"/>
                <w:sz w:val="24"/>
                <w:szCs w:val="20"/>
                <w:lang w:val="en-US" w:eastAsia="zh-CN"/>
              </w:rPr>
              <w:t xml:space="preserve">              </w:t>
            </w:r>
            <w:r>
              <w:rPr>
                <w:rFonts w:eastAsia="宋体" w:cs="宋体" w:asciiTheme="minorEastAsia" w:hAnsiTheme="minorEastAsia"/>
                <w:color w:val="333333"/>
                <w:kern w:val="0"/>
                <w:sz w:val="24"/>
                <w:szCs w:val="20"/>
              </w:rPr>
              <w:t>2024年8月8日</w:t>
            </w:r>
          </w:p>
          <w:p w14:paraId="0F7E7288">
            <w:pPr>
              <w:widowControl/>
              <w:spacing w:before="75" w:line="360" w:lineRule="auto"/>
              <w:jc w:val="center"/>
              <w:rPr>
                <w:rFonts w:eastAsia="宋体" w:cs="宋体" w:asciiTheme="minorEastAsia" w:hAnsiTheme="minorEastAsia"/>
                <w:color w:val="333333"/>
                <w:kern w:val="0"/>
                <w:sz w:val="24"/>
                <w:szCs w:val="20"/>
              </w:rPr>
            </w:pPr>
          </w:p>
        </w:tc>
      </w:tr>
      <w:tr w14:paraId="011075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29" w:type="dxa"/>
          </w:tcPr>
          <w:p w14:paraId="5391E75F">
            <w:pPr>
              <w:widowControl/>
              <w:spacing w:before="75" w:line="360" w:lineRule="auto"/>
              <w:jc w:val="center"/>
              <w:rPr>
                <w:rFonts w:eastAsia="宋体" w:cs="宋体" w:asciiTheme="minorEastAsia" w:hAnsiTheme="minorEastAsia"/>
                <w:color w:val="333333"/>
                <w:kern w:val="0"/>
                <w:sz w:val="24"/>
                <w:szCs w:val="20"/>
              </w:rPr>
            </w:pPr>
            <w:r>
              <w:rPr>
                <w:rFonts w:hint="eastAsia" w:eastAsia="宋体" w:cs="宋体" w:asciiTheme="minorEastAsia" w:hAnsiTheme="minorEastAsia"/>
                <w:color w:val="333333"/>
                <w:kern w:val="0"/>
                <w:sz w:val="24"/>
                <w:szCs w:val="20"/>
              </w:rPr>
              <w:t>备案编号</w:t>
            </w:r>
          </w:p>
        </w:tc>
        <w:tc>
          <w:tcPr>
            <w:tcW w:w="7039" w:type="dxa"/>
            <w:gridSpan w:val="3"/>
          </w:tcPr>
          <w:p w14:paraId="2B28D3B1">
            <w:pPr>
              <w:widowControl/>
              <w:spacing w:before="75" w:line="360" w:lineRule="auto"/>
              <w:jc w:val="center"/>
              <w:rPr>
                <w:rFonts w:eastAsia="宋体" w:cs="宋体" w:asciiTheme="minorEastAsia" w:hAnsiTheme="minorEastAsia"/>
                <w:color w:val="333333"/>
                <w:kern w:val="0"/>
                <w:sz w:val="24"/>
                <w:szCs w:val="20"/>
              </w:rPr>
            </w:pPr>
            <w:r>
              <w:rPr>
                <w:rFonts w:eastAsia="宋体" w:cs="宋体" w:asciiTheme="minorEastAsia" w:hAnsiTheme="minorEastAsia"/>
                <w:color w:val="333333"/>
                <w:kern w:val="0"/>
                <w:sz w:val="24"/>
                <w:szCs w:val="20"/>
              </w:rPr>
              <w:t>441322-2024-0240-M</w:t>
            </w:r>
          </w:p>
        </w:tc>
      </w:tr>
      <w:tr w14:paraId="71A765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29" w:type="dxa"/>
          </w:tcPr>
          <w:p w14:paraId="745C5FF4">
            <w:pPr>
              <w:widowControl/>
              <w:spacing w:before="75" w:line="360" w:lineRule="auto"/>
              <w:jc w:val="center"/>
              <w:rPr>
                <w:rFonts w:eastAsia="宋体" w:cs="宋体" w:asciiTheme="minorEastAsia" w:hAnsiTheme="minorEastAsia"/>
                <w:color w:val="333333"/>
                <w:kern w:val="0"/>
                <w:sz w:val="24"/>
                <w:szCs w:val="20"/>
              </w:rPr>
            </w:pPr>
            <w:r>
              <w:rPr>
                <w:rFonts w:hint="eastAsia" w:eastAsia="宋体" w:cs="宋体" w:asciiTheme="minorEastAsia" w:hAnsiTheme="minorEastAsia"/>
                <w:color w:val="333333"/>
                <w:kern w:val="0"/>
                <w:sz w:val="24"/>
                <w:szCs w:val="20"/>
              </w:rPr>
              <w:t>报送单位</w:t>
            </w:r>
          </w:p>
        </w:tc>
        <w:tc>
          <w:tcPr>
            <w:tcW w:w="7039" w:type="dxa"/>
            <w:gridSpan w:val="3"/>
          </w:tcPr>
          <w:p w14:paraId="0FF79310">
            <w:pPr>
              <w:widowControl/>
              <w:spacing w:before="75" w:line="360" w:lineRule="auto"/>
              <w:jc w:val="center"/>
              <w:rPr>
                <w:rFonts w:eastAsia="宋体" w:cs="宋体" w:asciiTheme="minorEastAsia" w:hAnsiTheme="minorEastAsia"/>
                <w:color w:val="333333"/>
                <w:kern w:val="0"/>
                <w:sz w:val="24"/>
                <w:szCs w:val="20"/>
              </w:rPr>
            </w:pPr>
            <w:r>
              <w:rPr>
                <w:rFonts w:eastAsia="宋体" w:cs="宋体" w:asciiTheme="minorEastAsia" w:hAnsiTheme="minorEastAsia"/>
                <w:color w:val="333333"/>
                <w:kern w:val="0"/>
                <w:sz w:val="24"/>
                <w:szCs w:val="20"/>
              </w:rPr>
              <w:t>博罗县华意织染有限公司</w:t>
            </w:r>
          </w:p>
        </w:tc>
      </w:tr>
      <w:tr w14:paraId="7BF2E1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729" w:type="dxa"/>
          </w:tcPr>
          <w:p w14:paraId="5E45BE8B">
            <w:pPr>
              <w:widowControl/>
              <w:spacing w:before="156" w:beforeLines="50" w:after="156" w:afterLines="50"/>
              <w:jc w:val="center"/>
              <w:rPr>
                <w:rFonts w:eastAsia="宋体" w:cs="宋体" w:asciiTheme="minorEastAsia" w:hAnsiTheme="minorEastAsia"/>
                <w:color w:val="333333"/>
                <w:kern w:val="0"/>
                <w:sz w:val="24"/>
                <w:szCs w:val="20"/>
              </w:rPr>
            </w:pPr>
            <w:r>
              <w:rPr>
                <w:rFonts w:hint="eastAsia" w:eastAsia="宋体" w:cs="宋体" w:asciiTheme="minorEastAsia" w:hAnsiTheme="minorEastAsia"/>
                <w:color w:val="333333"/>
                <w:kern w:val="0"/>
                <w:sz w:val="24"/>
                <w:szCs w:val="20"/>
              </w:rPr>
              <w:t>受理部门</w:t>
            </w:r>
          </w:p>
          <w:p w14:paraId="799575CB">
            <w:pPr>
              <w:widowControl/>
              <w:spacing w:before="156" w:beforeLines="50" w:after="156" w:afterLines="50"/>
              <w:jc w:val="center"/>
              <w:rPr>
                <w:rFonts w:eastAsia="宋体" w:cs="宋体" w:asciiTheme="minorEastAsia" w:hAnsiTheme="minorEastAsia"/>
                <w:color w:val="333333"/>
                <w:kern w:val="0"/>
                <w:sz w:val="24"/>
                <w:szCs w:val="20"/>
              </w:rPr>
            </w:pPr>
            <w:r>
              <w:rPr>
                <w:rFonts w:hint="eastAsia" w:eastAsia="宋体" w:cs="宋体" w:asciiTheme="minorEastAsia" w:hAnsiTheme="minorEastAsia"/>
                <w:color w:val="333333"/>
                <w:kern w:val="0"/>
                <w:sz w:val="24"/>
                <w:szCs w:val="20"/>
              </w:rPr>
              <w:t>负责人</w:t>
            </w:r>
          </w:p>
        </w:tc>
        <w:tc>
          <w:tcPr>
            <w:tcW w:w="2376" w:type="dxa"/>
          </w:tcPr>
          <w:p w14:paraId="332EB27E">
            <w:pPr>
              <w:widowControl/>
              <w:spacing w:before="75" w:line="360" w:lineRule="auto"/>
              <w:jc w:val="center"/>
              <w:rPr>
                <w:rFonts w:eastAsia="宋体" w:cs="宋体" w:asciiTheme="minorEastAsia" w:hAnsiTheme="minorEastAsia"/>
                <w:color w:val="333333"/>
                <w:kern w:val="0"/>
                <w:sz w:val="24"/>
                <w:szCs w:val="20"/>
              </w:rPr>
            </w:pPr>
            <w:r>
              <w:rPr>
                <w:rFonts w:eastAsia="宋体" w:cs="宋体" w:asciiTheme="minorEastAsia" w:hAnsiTheme="minorEastAsia"/>
                <w:color w:val="333333"/>
                <w:kern w:val="0"/>
                <w:sz w:val="24"/>
                <w:szCs w:val="20"/>
              </w:rPr>
              <w:t>徐永升</w:t>
            </w:r>
          </w:p>
        </w:tc>
        <w:tc>
          <w:tcPr>
            <w:tcW w:w="1747" w:type="dxa"/>
          </w:tcPr>
          <w:p w14:paraId="3FBB9E75">
            <w:pPr>
              <w:widowControl/>
              <w:spacing w:before="75" w:line="360" w:lineRule="auto"/>
              <w:jc w:val="center"/>
              <w:rPr>
                <w:rFonts w:eastAsia="宋体" w:cs="宋体" w:asciiTheme="minorEastAsia" w:hAnsiTheme="minorEastAsia"/>
                <w:color w:val="333333"/>
                <w:kern w:val="0"/>
                <w:sz w:val="24"/>
                <w:szCs w:val="20"/>
              </w:rPr>
            </w:pPr>
            <w:r>
              <w:rPr>
                <w:rFonts w:hint="eastAsia" w:eastAsia="宋体" w:cs="宋体" w:asciiTheme="minorEastAsia" w:hAnsiTheme="minorEastAsia"/>
                <w:color w:val="333333"/>
                <w:kern w:val="0"/>
                <w:sz w:val="24"/>
                <w:szCs w:val="20"/>
              </w:rPr>
              <w:t>经办人</w:t>
            </w:r>
          </w:p>
        </w:tc>
        <w:tc>
          <w:tcPr>
            <w:tcW w:w="2916" w:type="dxa"/>
          </w:tcPr>
          <w:p w14:paraId="5FA6C6F2">
            <w:pPr>
              <w:widowControl/>
              <w:spacing w:before="75" w:line="360" w:lineRule="auto"/>
              <w:jc w:val="center"/>
              <w:rPr>
                <w:rFonts w:eastAsia="宋体" w:cs="宋体" w:asciiTheme="minorEastAsia" w:hAnsiTheme="minorEastAsia"/>
                <w:color w:val="333333"/>
                <w:kern w:val="0"/>
                <w:sz w:val="24"/>
                <w:szCs w:val="20"/>
              </w:rPr>
            </w:pPr>
            <w:r>
              <w:rPr>
                <w:rFonts w:eastAsia="宋体" w:cs="宋体" w:asciiTheme="minorEastAsia" w:hAnsiTheme="minorEastAsia"/>
                <w:color w:val="333333"/>
                <w:kern w:val="0"/>
                <w:sz w:val="24"/>
                <w:szCs w:val="20"/>
              </w:rPr>
              <w:t>刘言玉</w:t>
            </w:r>
          </w:p>
        </w:tc>
      </w:tr>
    </w:tbl>
    <w:p w14:paraId="55CBA2B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095ABE"/>
    <w:multiLevelType w:val="multilevel"/>
    <w:tmpl w:val="61095ABE"/>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3F6"/>
    <w:rsid w:val="00081935"/>
    <w:rsid w:val="000B30A7"/>
    <w:rsid w:val="00144E42"/>
    <w:rsid w:val="00206AB6"/>
    <w:rsid w:val="002127D9"/>
    <w:rsid w:val="00255E8F"/>
    <w:rsid w:val="0027613A"/>
    <w:rsid w:val="003019C6"/>
    <w:rsid w:val="00334DFA"/>
    <w:rsid w:val="00374BE7"/>
    <w:rsid w:val="0038174F"/>
    <w:rsid w:val="003A049F"/>
    <w:rsid w:val="003D1690"/>
    <w:rsid w:val="004808D9"/>
    <w:rsid w:val="004C334D"/>
    <w:rsid w:val="0051015C"/>
    <w:rsid w:val="00583B56"/>
    <w:rsid w:val="005907FB"/>
    <w:rsid w:val="005E49F3"/>
    <w:rsid w:val="006A0EFA"/>
    <w:rsid w:val="006C26CC"/>
    <w:rsid w:val="0071365D"/>
    <w:rsid w:val="007366D2"/>
    <w:rsid w:val="007D4145"/>
    <w:rsid w:val="007D617C"/>
    <w:rsid w:val="007D7BE4"/>
    <w:rsid w:val="00816FBA"/>
    <w:rsid w:val="0086169B"/>
    <w:rsid w:val="008E0185"/>
    <w:rsid w:val="00977A48"/>
    <w:rsid w:val="009B4AC5"/>
    <w:rsid w:val="00B01111"/>
    <w:rsid w:val="00B1727D"/>
    <w:rsid w:val="00B51A8F"/>
    <w:rsid w:val="00C17762"/>
    <w:rsid w:val="00D26432"/>
    <w:rsid w:val="00D43B6B"/>
    <w:rsid w:val="00D703F6"/>
    <w:rsid w:val="00D711B8"/>
    <w:rsid w:val="00E0348B"/>
    <w:rsid w:val="00E310F2"/>
    <w:rsid w:val="00EB3F84"/>
    <w:rsid w:val="00EE47F5"/>
    <w:rsid w:val="00F01438"/>
    <w:rsid w:val="00F74DEC"/>
    <w:rsid w:val="00FA1E84"/>
    <w:rsid w:val="00FF17E7"/>
    <w:rsid w:val="019F6CFF"/>
    <w:rsid w:val="05627C8D"/>
    <w:rsid w:val="06341F08"/>
    <w:rsid w:val="0B352145"/>
    <w:rsid w:val="0B4A6897"/>
    <w:rsid w:val="0CFE43FE"/>
    <w:rsid w:val="116E3393"/>
    <w:rsid w:val="12AC5A09"/>
    <w:rsid w:val="157512D9"/>
    <w:rsid w:val="15BA277B"/>
    <w:rsid w:val="16522EE4"/>
    <w:rsid w:val="16B57773"/>
    <w:rsid w:val="176A427D"/>
    <w:rsid w:val="18C116EC"/>
    <w:rsid w:val="1C15303A"/>
    <w:rsid w:val="27242974"/>
    <w:rsid w:val="28ED1E9B"/>
    <w:rsid w:val="2AE658B5"/>
    <w:rsid w:val="2D0209C5"/>
    <w:rsid w:val="2EF178D3"/>
    <w:rsid w:val="30707205"/>
    <w:rsid w:val="30F13DE8"/>
    <w:rsid w:val="3B381E18"/>
    <w:rsid w:val="3B441E4E"/>
    <w:rsid w:val="3B5E6F39"/>
    <w:rsid w:val="3C325AA2"/>
    <w:rsid w:val="3DA81AA2"/>
    <w:rsid w:val="3EA11606"/>
    <w:rsid w:val="40A02AC5"/>
    <w:rsid w:val="4247781A"/>
    <w:rsid w:val="46E842C1"/>
    <w:rsid w:val="4C462CE9"/>
    <w:rsid w:val="4CB36BBA"/>
    <w:rsid w:val="4DA24A62"/>
    <w:rsid w:val="500F0256"/>
    <w:rsid w:val="515B4D95"/>
    <w:rsid w:val="5419202A"/>
    <w:rsid w:val="55D56300"/>
    <w:rsid w:val="57B21662"/>
    <w:rsid w:val="5AB36DA7"/>
    <w:rsid w:val="5D9816AB"/>
    <w:rsid w:val="5F262816"/>
    <w:rsid w:val="5FB83819"/>
    <w:rsid w:val="5FDC20B1"/>
    <w:rsid w:val="630C025A"/>
    <w:rsid w:val="636C4DF0"/>
    <w:rsid w:val="64201F09"/>
    <w:rsid w:val="65962D63"/>
    <w:rsid w:val="68073E70"/>
    <w:rsid w:val="68AA238C"/>
    <w:rsid w:val="69155994"/>
    <w:rsid w:val="6DF0366B"/>
    <w:rsid w:val="6E2568B2"/>
    <w:rsid w:val="6F3114FE"/>
    <w:rsid w:val="6FED2F18"/>
    <w:rsid w:val="7334574A"/>
    <w:rsid w:val="759A6EC7"/>
    <w:rsid w:val="76B03E49"/>
    <w:rsid w:val="771D5FC9"/>
    <w:rsid w:val="781F2D35"/>
    <w:rsid w:val="796D622A"/>
    <w:rsid w:val="7D6E7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0"/>
    <w:qFormat/>
    <w:uiPriority w:val="10"/>
    <w:pPr>
      <w:spacing w:before="240" w:after="60"/>
      <w:jc w:val="center"/>
      <w:outlineLvl w:val="0"/>
    </w:pPr>
    <w:rPr>
      <w:rFonts w:eastAsia="宋体" w:asciiTheme="majorHAnsi" w:hAnsiTheme="majorHAnsi" w:cstheme="majorBidi"/>
      <w:b/>
      <w:bCs/>
      <w:sz w:val="32"/>
      <w:szCs w:val="32"/>
    </w:rPr>
  </w:style>
  <w:style w:type="table" w:styleId="6">
    <w:name w:val="Table Grid"/>
    <w:basedOn w:val="5"/>
    <w:unhideWhenUsed/>
    <w:qFormat/>
    <w:uiPriority w:val="3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字符"/>
    <w:basedOn w:val="7"/>
    <w:link w:val="3"/>
    <w:qFormat/>
    <w:uiPriority w:val="99"/>
    <w:rPr>
      <w:sz w:val="18"/>
      <w:szCs w:val="18"/>
    </w:rPr>
  </w:style>
  <w:style w:type="character" w:customStyle="1" w:styleId="9">
    <w:name w:val="页脚 字符"/>
    <w:basedOn w:val="7"/>
    <w:link w:val="2"/>
    <w:qFormat/>
    <w:uiPriority w:val="99"/>
    <w:rPr>
      <w:sz w:val="18"/>
      <w:szCs w:val="18"/>
    </w:rPr>
  </w:style>
  <w:style w:type="character" w:customStyle="1" w:styleId="10">
    <w:name w:val="标题 字符"/>
    <w:basedOn w:val="7"/>
    <w:link w:val="4"/>
    <w:qFormat/>
    <w:uiPriority w:val="10"/>
    <w:rPr>
      <w:rFonts w:eastAsia="宋体" w:asciiTheme="majorHAnsi" w:hAnsiTheme="majorHAnsi" w:cstheme="majorBidi"/>
      <w:b/>
      <w:bCs/>
      <w:sz w:val="32"/>
      <w:szCs w:val="32"/>
    </w:rPr>
  </w:style>
  <w:style w:type="character" w:customStyle="1" w:styleId="11">
    <w:name w:val="我的正文 Char"/>
    <w:link w:val="12"/>
    <w:qFormat/>
    <w:uiPriority w:val="0"/>
    <w:rPr>
      <w:rFonts w:cs="宋体"/>
      <w:sz w:val="24"/>
    </w:rPr>
  </w:style>
  <w:style w:type="paragraph" w:customStyle="1" w:styleId="12">
    <w:name w:val="我的正文"/>
    <w:basedOn w:val="1"/>
    <w:link w:val="11"/>
    <w:qFormat/>
    <w:uiPriority w:val="0"/>
    <w:pPr>
      <w:spacing w:afterLines="100" w:line="360" w:lineRule="auto"/>
      <w:ind w:firstLine="480" w:firstLineChars="200"/>
    </w:pPr>
    <w:rPr>
      <w:rFonts w:cs="宋体"/>
      <w:sz w:val="24"/>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555</Words>
  <Characters>679</Characters>
  <Lines>7</Lines>
  <Paragraphs>2</Paragraphs>
  <TotalTime>8</TotalTime>
  <ScaleCrop>false</ScaleCrop>
  <LinksUpToDate>false</LinksUpToDate>
  <CharactersWithSpaces>787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2018-08-27T05:35:00Z</dcterms:created>
  <dc:creator>微软用户</dc:creator>
  <cp:lastModifiedBy>Administrator</cp:lastModifiedBy>
  <dcterms:modified xsi:type="dcterms:W3CDTF">2024-12-17T08:39:53Z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3D63D68DFCC94910A19F93BB51E0A925</vt:lpwstr>
  </property>
</Properties>
</file>